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94F" w:rsidRDefault="005D4FA7" w:rsidP="00574795">
      <w:pPr>
        <w:jc w:val="center"/>
      </w:pPr>
      <w:bookmarkStart w:id="0" w:name="_GoBack"/>
      <w:bookmarkEnd w:id="0"/>
      <w:proofErr w:type="spellStart"/>
      <w:r>
        <w:t>Portes</w:t>
      </w:r>
      <w:proofErr w:type="spellEnd"/>
      <w:r>
        <w:t xml:space="preserve"> and </w:t>
      </w:r>
      <w:proofErr w:type="spellStart"/>
      <w:r>
        <w:t>Rumbaut</w:t>
      </w:r>
      <w:proofErr w:type="spellEnd"/>
      <w:r>
        <w:t xml:space="preserve"> Ch. 6 Reading Questions</w:t>
      </w:r>
    </w:p>
    <w:p w:rsidR="005D4FA7" w:rsidRDefault="005D4FA7"/>
    <w:p w:rsidR="005D4FA7" w:rsidRDefault="00574795">
      <w:r>
        <w:t>What is it that</w:t>
      </w:r>
      <w:r w:rsidR="005D4FA7">
        <w:t xml:space="preserve"> the authors write came to be seen long ago as the “bedrock of national identity” and the “litmus test of Americanization”?</w:t>
      </w:r>
    </w:p>
    <w:p w:rsidR="00574795" w:rsidRDefault="00574795"/>
    <w:p w:rsidR="005D4FA7" w:rsidRDefault="005D4FA7">
      <w:r>
        <w:t>What was the 96 page pamphlet</w:t>
      </w:r>
      <w:r w:rsidR="00650097">
        <w:t xml:space="preserve"> of 1870</w:t>
      </w:r>
      <w:r>
        <w:t>, produced by the state of Iowa, all about?  What groups was it targeted to?</w:t>
      </w:r>
    </w:p>
    <w:p w:rsidR="00574795" w:rsidRDefault="00574795"/>
    <w:p w:rsidR="005D4FA7" w:rsidRDefault="005D4FA7">
      <w:r>
        <w:t>Reproduce the quote by Theodore Roosevelt on page 216.</w:t>
      </w:r>
    </w:p>
    <w:p w:rsidR="00574795" w:rsidRDefault="00574795"/>
    <w:p w:rsidR="005D4FA7" w:rsidRDefault="005D4FA7">
      <w:r>
        <w:t>What was the content of the Babel Proclamation of 1918?  What would “heighten patriotism”?</w:t>
      </w:r>
    </w:p>
    <w:p w:rsidR="00574795" w:rsidRDefault="00574795"/>
    <w:p w:rsidR="005D4FA7" w:rsidRDefault="005D4FA7">
      <w:r>
        <w:t>What was the fate of German-language instructors, German textbooks, and German newspapers?</w:t>
      </w:r>
    </w:p>
    <w:p w:rsidR="00574795" w:rsidRDefault="00574795"/>
    <w:p w:rsidR="005D4FA7" w:rsidRDefault="005D4FA7">
      <w:r>
        <w:t>At the bottom of page 216:”…Anti-German prejudice spread to _________ for all foreigners, as the Babel Proclamation lumped other ________ - ______________ ______________ groups…with the German scapegoats.</w:t>
      </w:r>
      <w:r w:rsidR="00650097">
        <w:t>”</w:t>
      </w:r>
    </w:p>
    <w:p w:rsidR="00650097" w:rsidRDefault="00650097">
      <w:r>
        <w:t>How many years did the Babel Proclamation last?</w:t>
      </w:r>
    </w:p>
    <w:p w:rsidR="00650097" w:rsidRDefault="00650097"/>
    <w:p w:rsidR="00650097" w:rsidRDefault="00650097">
      <w:r>
        <w:t>The contrasting Iowa experience of 1870 and 1918 (and 1998 and 2002)</w:t>
      </w:r>
      <w:proofErr w:type="gramStart"/>
      <w:r>
        <w:t>,…</w:t>
      </w:r>
      <w:proofErr w:type="gramEnd"/>
      <w:r>
        <w:t>welcoming (____________) and rejecting (________________ and ____________________), illustrate patterns that go back to colonial times.</w:t>
      </w:r>
    </w:p>
    <w:p w:rsidR="00650097" w:rsidRDefault="00650097">
      <w:r>
        <w:t>Palatine Boor</w:t>
      </w:r>
      <w:r w:rsidR="00574795">
        <w:t>s</w:t>
      </w:r>
      <w:r>
        <w:t xml:space="preserve"> were rural German immigrants.  Read and summarize the gist of Benjamin Franklin’s remarks.</w:t>
      </w:r>
    </w:p>
    <w:p w:rsidR="00574795" w:rsidRDefault="00574795"/>
    <w:p w:rsidR="00574795" w:rsidRDefault="00574795"/>
    <w:p w:rsidR="00650097" w:rsidRDefault="00650097">
      <w:r>
        <w:t>What is the context and meaning of Huntington</w:t>
      </w:r>
      <w:r w:rsidR="00574795">
        <w:t>’</w:t>
      </w:r>
      <w:r>
        <w:t>s “there is no Americano dream”?</w:t>
      </w:r>
    </w:p>
    <w:p w:rsidR="00574795" w:rsidRDefault="00574795"/>
    <w:p w:rsidR="00650097" w:rsidRDefault="00650097">
      <w:r>
        <w:t>Wha</w:t>
      </w:r>
      <w:r w:rsidR="00574795">
        <w:t>t is the point of the four line</w:t>
      </w:r>
      <w:r>
        <w:t xml:space="preserve"> riddle under BABEL IN REVERSE?   Note, this is a common joke that I have often heard said in other countries.</w:t>
      </w:r>
    </w:p>
    <w:p w:rsidR="00574795" w:rsidRDefault="00574795"/>
    <w:p w:rsidR="00650097" w:rsidRDefault="00650097">
      <w:r>
        <w:t>What is “remarkable” about America?</w:t>
      </w:r>
    </w:p>
    <w:p w:rsidR="00650097" w:rsidRDefault="00650097"/>
    <w:p w:rsidR="00650097" w:rsidRDefault="00650097">
      <w:r>
        <w:t>….The general historical pa</w:t>
      </w:r>
      <w:r w:rsidR="0022035F">
        <w:t>ttern seem</w:t>
      </w:r>
      <w:r>
        <w:t>s clear:</w:t>
      </w:r>
    </w:p>
    <w:p w:rsidR="00650097" w:rsidRDefault="00650097" w:rsidP="00650097">
      <w:pPr>
        <w:ind w:firstLine="720"/>
      </w:pPr>
      <w:proofErr w:type="gramStart"/>
      <w:r>
        <w:t>first</w:t>
      </w:r>
      <w:proofErr w:type="gramEnd"/>
      <w:r>
        <w:t xml:space="preserve"> generation:</w:t>
      </w:r>
    </w:p>
    <w:p w:rsidR="00650097" w:rsidRDefault="00650097" w:rsidP="00650097">
      <w:pPr>
        <w:ind w:firstLine="720"/>
      </w:pPr>
      <w:proofErr w:type="gramStart"/>
      <w:r>
        <w:t>second</w:t>
      </w:r>
      <w:proofErr w:type="gramEnd"/>
      <w:r>
        <w:t xml:space="preserve"> generation:</w:t>
      </w:r>
    </w:p>
    <w:p w:rsidR="00650097" w:rsidRDefault="00650097" w:rsidP="00650097">
      <w:pPr>
        <w:ind w:firstLine="720"/>
      </w:pPr>
      <w:proofErr w:type="gramStart"/>
      <w:r>
        <w:t>third</w:t>
      </w:r>
      <w:proofErr w:type="gramEnd"/>
      <w:r>
        <w:t xml:space="preserve"> generation:</w:t>
      </w:r>
    </w:p>
    <w:p w:rsidR="00650097" w:rsidRDefault="0022035F" w:rsidP="00650097">
      <w:r>
        <w:t>(“The grandchildren become literally ______________ to their _____________   __________________.)</w:t>
      </w:r>
    </w:p>
    <w:p w:rsidR="0022035F" w:rsidRDefault="0022035F" w:rsidP="00650097">
      <w:r>
        <w:t xml:space="preserve">In 1910, </w:t>
      </w:r>
      <w:proofErr w:type="gramStart"/>
      <w:r>
        <w:t>nearly  _</w:t>
      </w:r>
      <w:proofErr w:type="gramEnd"/>
      <w:r>
        <w:t>____ percent of the US population was foreign born.</w:t>
      </w:r>
    </w:p>
    <w:p w:rsidR="0022035F" w:rsidRDefault="0022035F" w:rsidP="00650097">
      <w:r>
        <w:t>Summarize the basic trend shown on Table 30, and its proximate cause.</w:t>
      </w:r>
    </w:p>
    <w:p w:rsidR="0022035F" w:rsidRDefault="0022035F" w:rsidP="00650097">
      <w:r>
        <w:t>“Among all the 3141 counties in the United States, the median percentage of the population who spoke a language other than English at home was a mere ________ percent.”  (Census 2000)</w:t>
      </w:r>
    </w:p>
    <w:p w:rsidR="0022035F" w:rsidRDefault="0022035F" w:rsidP="00650097">
      <w:r>
        <w:t>Summarize the theme and geographic pattern of the map (Figure 13)</w:t>
      </w:r>
    </w:p>
    <w:p w:rsidR="003B4207" w:rsidRDefault="003B4207" w:rsidP="00650097">
      <w:r>
        <w:t>On Table 31, states part, what place (ranking) does Oregon fall in percent of population that speak a non-English language at home?       Does any Oregon city rank in the top 25 of all US cities?   Interpret an explanation (on your own, not in reading).</w:t>
      </w:r>
    </w:p>
    <w:p w:rsidR="00574795" w:rsidRDefault="00574795" w:rsidP="00650097"/>
    <w:p w:rsidR="00574795" w:rsidRDefault="00574795" w:rsidP="00650097"/>
    <w:p w:rsidR="003B4207" w:rsidRDefault="003B4207" w:rsidP="00650097">
      <w:r>
        <w:t xml:space="preserve">We all know that Spanish is the dominant language after English.  What language </w:t>
      </w:r>
      <w:proofErr w:type="gramStart"/>
      <w:r>
        <w:t>is  in</w:t>
      </w:r>
      <w:proofErr w:type="gramEnd"/>
      <w:r>
        <w:t xml:space="preserve"> third place, and by what factor is Spanish more prevalent?  (</w:t>
      </w:r>
      <w:proofErr w:type="spellStart"/>
      <w:proofErr w:type="gramStart"/>
      <w:r>
        <w:t>eg</w:t>
      </w:r>
      <w:proofErr w:type="spellEnd"/>
      <w:proofErr w:type="gramEnd"/>
      <w:r>
        <w:t xml:space="preserve"> 2x, 5x, 15x, </w:t>
      </w:r>
      <w:proofErr w:type="spellStart"/>
      <w:r>
        <w:t>ect</w:t>
      </w:r>
      <w:proofErr w:type="spellEnd"/>
      <w:r>
        <w:t xml:space="preserve">).  That language </w:t>
      </w:r>
      <w:proofErr w:type="gramStart"/>
      <w:r>
        <w:t>ranking  just</w:t>
      </w:r>
      <w:proofErr w:type="gramEnd"/>
      <w:r>
        <w:t xml:space="preserve"> behind Spanish…what do the authors mean when they say it hides “considerable diversity”?</w:t>
      </w:r>
    </w:p>
    <w:p w:rsidR="003B4207" w:rsidRDefault="003B4207" w:rsidP="00650097"/>
    <w:p w:rsidR="003B4207" w:rsidRDefault="003B4207" w:rsidP="00650097">
      <w:r>
        <w:t>“</w:t>
      </w:r>
      <w:proofErr w:type="spellStart"/>
      <w:r>
        <w:t>The</w:t>
      </w:r>
      <w:proofErr w:type="spellEnd"/>
      <w:r>
        <w:t xml:space="preserve"> __________ are the only contemporary Asian-origin population that is primarily US born.”</w:t>
      </w:r>
    </w:p>
    <w:p w:rsidR="003B4207" w:rsidRDefault="003B4207" w:rsidP="00650097"/>
    <w:p w:rsidR="006E1376" w:rsidRDefault="006E1376" w:rsidP="00650097">
      <w:r>
        <w:t>What two conclusions do the authors make from the data of table 33, (LANGUAGE SPOKEN AT HOME AND RELATED SOCIAL CHARACTERISTICS…)?</w:t>
      </w:r>
    </w:p>
    <w:p w:rsidR="00574795" w:rsidRDefault="00574795" w:rsidP="00650097"/>
    <w:p w:rsidR="006E1376" w:rsidRDefault="006E1376" w:rsidP="00650097">
      <w:r>
        <w:t>What do four of the top five countries on Table 34 (ENGLISH SPEAKING ABILITY OF IMMIGRANTS FROM LARGEST SOURCE COUNTRIES) have in common?</w:t>
      </w:r>
    </w:p>
    <w:p w:rsidR="00574795" w:rsidRDefault="00574795" w:rsidP="00650097"/>
    <w:p w:rsidR="006E1376" w:rsidRDefault="006E1376" w:rsidP="00650097">
      <w:r>
        <w:t>Describe the three significant predictors of the acquisition of English fluency among immigrants of non-English origin, from author’s narrative and table 35.</w:t>
      </w:r>
      <w:r w:rsidR="003B4207">
        <w:t xml:space="preserve"> </w:t>
      </w:r>
    </w:p>
    <w:p w:rsidR="00574795" w:rsidRDefault="00574795" w:rsidP="00650097"/>
    <w:p w:rsidR="00574795" w:rsidRDefault="00574795" w:rsidP="00650097"/>
    <w:p w:rsidR="00574795" w:rsidRDefault="00574795" w:rsidP="00650097"/>
    <w:p w:rsidR="006E1376" w:rsidRDefault="006E1376" w:rsidP="00650097">
      <w:r>
        <w:t>Summarize the importance of age at arrival and English speaking ability.</w:t>
      </w:r>
    </w:p>
    <w:p w:rsidR="006E1376" w:rsidRDefault="006E1376" w:rsidP="00650097"/>
    <w:p w:rsidR="006E1376" w:rsidRDefault="006E1376" w:rsidP="00650097">
      <w:r>
        <w:t>“Among immigrant adults</w:t>
      </w:r>
      <w:proofErr w:type="gramStart"/>
      <w:r>
        <w:t>,  almost</w:t>
      </w:r>
      <w:proofErr w:type="gramEnd"/>
      <w:r>
        <w:t xml:space="preserve"> _____________ of college graduates speak English very well, compared to _______ percent of high school graduates  and only _____ percent of those with less than a high school diploma.”</w:t>
      </w:r>
    </w:p>
    <w:p w:rsidR="006C0871" w:rsidRDefault="006C0871" w:rsidP="00650097"/>
    <w:p w:rsidR="006C0871" w:rsidRDefault="006C0871" w:rsidP="00650097">
      <w:r>
        <w:t xml:space="preserve">From </w:t>
      </w:r>
      <w:proofErr w:type="gramStart"/>
      <w:r>
        <w:t>the  big</w:t>
      </w:r>
      <w:proofErr w:type="gramEnd"/>
      <w:r>
        <w:t xml:space="preserve"> 1973 Spanish speaking origin survey in LA, David Lopez summarized the percent speaking Spanish or English at home.</w:t>
      </w:r>
    </w:p>
    <w:p w:rsidR="006C0871" w:rsidRDefault="006C0871" w:rsidP="00650097">
      <w:r>
        <w:tab/>
        <w:t>-</w:t>
      </w:r>
      <w:proofErr w:type="gramStart"/>
      <w:r>
        <w:t>first</w:t>
      </w:r>
      <w:proofErr w:type="gramEnd"/>
      <w:r>
        <w:t xml:space="preserve"> generation:</w:t>
      </w:r>
    </w:p>
    <w:p w:rsidR="006C0871" w:rsidRDefault="006C0871" w:rsidP="00650097">
      <w:r>
        <w:tab/>
        <w:t>-</w:t>
      </w:r>
      <w:proofErr w:type="gramStart"/>
      <w:r>
        <w:t>second</w:t>
      </w:r>
      <w:proofErr w:type="gramEnd"/>
      <w:r>
        <w:t xml:space="preserve"> generation:</w:t>
      </w:r>
    </w:p>
    <w:p w:rsidR="006C0871" w:rsidRDefault="006C0871" w:rsidP="00650097">
      <w:r>
        <w:tab/>
        <w:t>-</w:t>
      </w:r>
      <w:proofErr w:type="gramStart"/>
      <w:r>
        <w:t>third</w:t>
      </w:r>
      <w:proofErr w:type="gramEnd"/>
      <w:r>
        <w:t xml:space="preserve"> generation:</w:t>
      </w:r>
    </w:p>
    <w:p w:rsidR="006C0871" w:rsidRDefault="006C0871" w:rsidP="00650097">
      <w:r>
        <w:t>What was the second trend that Lopez found in his study of 1979?</w:t>
      </w:r>
    </w:p>
    <w:p w:rsidR="00574795" w:rsidRDefault="00574795" w:rsidP="00650097"/>
    <w:p w:rsidR="006C0871" w:rsidRDefault="006C0871" w:rsidP="00650097">
      <w:r>
        <w:t>“Lopez’s findings raise the issue of __________ vs. ___________ bilingualism.”</w:t>
      </w:r>
    </w:p>
    <w:p w:rsidR="006B6D8C" w:rsidRDefault="006B6D8C" w:rsidP="00650097">
      <w:r>
        <w:t xml:space="preserve">In Alba’s study, what </w:t>
      </w:r>
      <w:proofErr w:type="gramStart"/>
      <w:r>
        <w:t>two  kinds</w:t>
      </w:r>
      <w:proofErr w:type="gramEnd"/>
      <w:r>
        <w:t xml:space="preserve"> of places is third-generation bilingualism found?</w:t>
      </w:r>
    </w:p>
    <w:p w:rsidR="00574795" w:rsidRDefault="00574795" w:rsidP="00650097"/>
    <w:p w:rsidR="006B6D8C" w:rsidRDefault="006B6D8C" w:rsidP="00650097"/>
    <w:p w:rsidR="00574795" w:rsidRDefault="006B6D8C" w:rsidP="00650097">
      <w:r>
        <w:t xml:space="preserve">In the Pew study, what percent were Spanish dominant in </w:t>
      </w:r>
    </w:p>
    <w:p w:rsidR="00574795" w:rsidRDefault="00574795" w:rsidP="00650097">
      <w:r>
        <w:t xml:space="preserve">a) </w:t>
      </w:r>
      <w:proofErr w:type="gramStart"/>
      <w:r w:rsidR="006B6D8C">
        <w:t>the</w:t>
      </w:r>
      <w:proofErr w:type="gramEnd"/>
      <w:r w:rsidR="006B6D8C">
        <w:t xml:space="preserve"> first, </w:t>
      </w:r>
    </w:p>
    <w:p w:rsidR="00574795" w:rsidRDefault="00574795" w:rsidP="00650097">
      <w:r>
        <w:t xml:space="preserve">b) </w:t>
      </w:r>
      <w:proofErr w:type="gramStart"/>
      <w:r w:rsidR="006B6D8C">
        <w:t>second</w:t>
      </w:r>
      <w:proofErr w:type="gramEnd"/>
      <w:r w:rsidR="006B6D8C">
        <w:t xml:space="preserve">, and </w:t>
      </w:r>
    </w:p>
    <w:p w:rsidR="006B6D8C" w:rsidRDefault="00574795" w:rsidP="00650097">
      <w:r>
        <w:t xml:space="preserve">c) </w:t>
      </w:r>
      <w:proofErr w:type="gramStart"/>
      <w:r w:rsidR="006B6D8C">
        <w:t>third</w:t>
      </w:r>
      <w:proofErr w:type="gramEnd"/>
      <w:r w:rsidR="006B6D8C">
        <w:t xml:space="preserve"> generations?</w:t>
      </w:r>
    </w:p>
    <w:p w:rsidR="006B6D8C" w:rsidRDefault="006B6D8C" w:rsidP="00650097">
      <w:r>
        <w:t xml:space="preserve">In the </w:t>
      </w:r>
      <w:r w:rsidR="00574795">
        <w:t>f</w:t>
      </w:r>
      <w:r>
        <w:t>indings from Southern California study, what share of all immigrants in the United States lived in that area?</w:t>
      </w:r>
    </w:p>
    <w:p w:rsidR="006B6D8C" w:rsidRDefault="00CC20C5" w:rsidP="00650097">
      <w:r>
        <w:t xml:space="preserve">Unsurprisingly, Mexicans, Guatemalans, and Salvadorans were strongly represented there.  But what other national groups there </w:t>
      </w:r>
      <w:r w:rsidR="00574795">
        <w:t>are the largest anywhere in the</w:t>
      </w:r>
      <w:r>
        <w:t xml:space="preserve"> world outside their countries of origin? (</w:t>
      </w:r>
      <w:proofErr w:type="gramStart"/>
      <w:r>
        <w:t>list</w:t>
      </w:r>
      <w:proofErr w:type="gramEnd"/>
      <w:r>
        <w:t xml:space="preserve"> 6)</w:t>
      </w:r>
    </w:p>
    <w:p w:rsidR="00CC20C5" w:rsidRDefault="00CC20C5" w:rsidP="00650097"/>
    <w:p w:rsidR="00CC20C5" w:rsidRDefault="00CC20C5" w:rsidP="00650097">
      <w:r>
        <w:t xml:space="preserve">In this study, what is meant </w:t>
      </w:r>
      <w:proofErr w:type="gramStart"/>
      <w:r>
        <w:t>by:</w:t>
      </w:r>
      <w:proofErr w:type="gramEnd"/>
      <w:r>
        <w:t xml:space="preserve">  </w:t>
      </w:r>
    </w:p>
    <w:p w:rsidR="00CC20C5" w:rsidRDefault="00CC20C5" w:rsidP="00650097">
      <w:r>
        <w:t xml:space="preserve">a) 1.5 generation,  </w:t>
      </w:r>
    </w:p>
    <w:p w:rsidR="00CC20C5" w:rsidRDefault="00CC20C5" w:rsidP="00650097">
      <w:r>
        <w:t xml:space="preserve">b) 2 generation, </w:t>
      </w:r>
    </w:p>
    <w:p w:rsidR="00CC20C5" w:rsidRDefault="00CC20C5" w:rsidP="00650097">
      <w:r>
        <w:t xml:space="preserve">c) 2.5 generation, and </w:t>
      </w:r>
    </w:p>
    <w:p w:rsidR="00CC20C5" w:rsidRDefault="00CC20C5" w:rsidP="00650097">
      <w:r>
        <w:t>d) 3</w:t>
      </w:r>
      <w:r w:rsidRPr="00CC20C5">
        <w:rPr>
          <w:vertAlign w:val="superscript"/>
        </w:rPr>
        <w:t>rd</w:t>
      </w:r>
      <w:r>
        <w:t xml:space="preserve"> generation?</w:t>
      </w:r>
    </w:p>
    <w:p w:rsidR="00CC20C5" w:rsidRDefault="00CC20C5" w:rsidP="00650097">
      <w:r>
        <w:t xml:space="preserve">In which generation </w:t>
      </w:r>
      <w:r w:rsidR="00574795">
        <w:t xml:space="preserve">did English become universally </w:t>
      </w:r>
      <w:r>
        <w:t>preferred?</w:t>
      </w:r>
    </w:p>
    <w:p w:rsidR="00CC20C5" w:rsidRDefault="00CC20C5" w:rsidP="00650097">
      <w:r>
        <w:t>It has been said that the United States is a graveyard of languages.  Present evidence for this in the Southern California study, using the concept of the “balanced bilingual” across the generations.</w:t>
      </w:r>
    </w:p>
    <w:p w:rsidR="003C6631" w:rsidRDefault="004316EC" w:rsidP="00650097">
      <w:r>
        <w:t>Ran</w:t>
      </w:r>
      <w:r w:rsidR="009C1D5F">
        <w:t>k the typical difficulty of maintaining an immigrant language through time for the</w:t>
      </w:r>
      <w:r>
        <w:t xml:space="preserve"> following terms:  speaking, reading, writing, </w:t>
      </w:r>
      <w:proofErr w:type="gramStart"/>
      <w:r>
        <w:t>understanding</w:t>
      </w:r>
      <w:proofErr w:type="gramEnd"/>
      <w:r>
        <w:t>.</w:t>
      </w:r>
    </w:p>
    <w:p w:rsidR="00574795" w:rsidRDefault="00574795" w:rsidP="00650097"/>
    <w:p w:rsidR="004316EC" w:rsidRDefault="004316EC" w:rsidP="00650097">
      <w:r>
        <w:t>Which pan-ethnic group, Asians</w:t>
      </w:r>
      <w:r w:rsidR="00574795">
        <w:t xml:space="preserve"> or Spanish speakers, were more likely to lo</w:t>
      </w:r>
      <w:r>
        <w:t xml:space="preserve">se bilingual skills by </w:t>
      </w:r>
      <w:proofErr w:type="gramStart"/>
      <w:r>
        <w:t>the  second</w:t>
      </w:r>
      <w:proofErr w:type="gramEnd"/>
      <w:r>
        <w:t xml:space="preserve"> generation?</w:t>
      </w:r>
    </w:p>
    <w:p w:rsidR="004316EC" w:rsidRDefault="004316EC" w:rsidP="00650097">
      <w:r>
        <w:t xml:space="preserve">In this vein, the Southern California study by </w:t>
      </w:r>
      <w:proofErr w:type="spellStart"/>
      <w:r>
        <w:t>Rumbaut</w:t>
      </w:r>
      <w:proofErr w:type="spellEnd"/>
      <w:r>
        <w:t>, Massey, and Bean study showed that even among those of _______________ origin, the ______________ language died by the ____________  generation; all other languages died between the second and third generation.</w:t>
      </w:r>
    </w:p>
    <w:p w:rsidR="004316EC" w:rsidRDefault="004316EC" w:rsidP="00650097">
      <w:r>
        <w:t xml:space="preserve">In the same paragraph that the above statement was drawn from, the authors </w:t>
      </w:r>
      <w:r w:rsidRPr="004316EC">
        <w:rPr>
          <w:u w:val="single"/>
        </w:rPr>
        <w:t>imply</w:t>
      </w:r>
      <w:r>
        <w:t xml:space="preserve"> that in most other areas of the United States, the loss of immigrant languages is likely to happen even faster.  Explain.  (</w:t>
      </w:r>
      <w:proofErr w:type="gramStart"/>
      <w:r>
        <w:t>in</w:t>
      </w:r>
      <w:proofErr w:type="gramEnd"/>
      <w:r>
        <w:t xml:space="preserve"> other words, how is Southern California different?)</w:t>
      </w:r>
    </w:p>
    <w:p w:rsidR="00574795" w:rsidRDefault="00574795" w:rsidP="00650097"/>
    <w:p w:rsidR="0022035F" w:rsidRDefault="009C1D5F" w:rsidP="00650097">
      <w:r>
        <w:t>BILINGUALISM AND ACHIEVEMENT</w:t>
      </w:r>
    </w:p>
    <w:p w:rsidR="009C1D5F" w:rsidRDefault="00757099" w:rsidP="00650097">
      <w:r>
        <w:t>The</w:t>
      </w:r>
      <w:r w:rsidR="009C1D5F">
        <w:t xml:space="preserve"> authors identify two </w:t>
      </w:r>
      <w:r>
        <w:t>types of pressures against bilingualism in the United States.  Summarize.</w:t>
      </w:r>
    </w:p>
    <w:p w:rsidR="00C71F38" w:rsidRDefault="00C71F38" w:rsidP="00650097"/>
    <w:p w:rsidR="00C71F38" w:rsidRDefault="00C71F38" w:rsidP="00650097"/>
    <w:p w:rsidR="00C71F38" w:rsidRDefault="00C71F38" w:rsidP="00650097">
      <w:r>
        <w:t>“Did the immigrant’s lack of ______________________ cause their lack of _____________ or vice versa?”</w:t>
      </w:r>
    </w:p>
    <w:p w:rsidR="00D41AF1" w:rsidRDefault="00D41AF1" w:rsidP="00650097"/>
    <w:p w:rsidR="00D41AF1" w:rsidRDefault="00D41AF1" w:rsidP="00650097">
      <w:r>
        <w:t>How did Goodenough come down in this debate</w:t>
      </w:r>
      <w:proofErr w:type="gramStart"/>
      <w:r>
        <w:t>?...</w:t>
      </w:r>
      <w:proofErr w:type="gramEnd"/>
      <w:r>
        <w:t>” and the disproportionate presence of feebleminded aliens was blamed on ___________________  ___________________________?</w:t>
      </w:r>
    </w:p>
    <w:p w:rsidR="00D41AF1" w:rsidRDefault="00D41AF1" w:rsidP="00650097">
      <w:r>
        <w:t>Interpret:  in simple terms, what was Goodenough saying?</w:t>
      </w:r>
    </w:p>
    <w:p w:rsidR="00D41AF1" w:rsidRDefault="00D41AF1" w:rsidP="00650097"/>
    <w:p w:rsidR="00D41AF1" w:rsidRDefault="00D41AF1" w:rsidP="00650097">
      <w:r>
        <w:t xml:space="preserve">At the bottom of page 242, there </w:t>
      </w:r>
      <w:proofErr w:type="gramStart"/>
      <w:r>
        <w:t>is  also</w:t>
      </w:r>
      <w:proofErr w:type="gramEnd"/>
      <w:r>
        <w:t xml:space="preserve"> a description of the interpretation that low intelligence and poor academic achievement were caused by a learned characteristic:  ________________  ___________.</w:t>
      </w:r>
    </w:p>
    <w:p w:rsidR="00D41AF1" w:rsidRDefault="005545E7" w:rsidP="00650097">
      <w:proofErr w:type="spellStart"/>
      <w:r>
        <w:t>Madorah</w:t>
      </w:r>
      <w:proofErr w:type="spellEnd"/>
      <w:r>
        <w:t xml:space="preserve"> Smith compared that achievement of bilingual immigrants in Hawaii with monolingual immigrants in __________________.</w:t>
      </w:r>
    </w:p>
    <w:p w:rsidR="00B30193" w:rsidRDefault="00B30193" w:rsidP="00650097">
      <w:r>
        <w:t>What was her conclusion?</w:t>
      </w:r>
    </w:p>
    <w:p w:rsidR="00B30193" w:rsidRDefault="00B30193" w:rsidP="00650097"/>
    <w:p w:rsidR="00B30193" w:rsidRDefault="00B30193" w:rsidP="00650097">
      <w:r>
        <w:t>What did almost all of the early-to-mid 1900s studies and bilingualism fail to do? (</w:t>
      </w:r>
      <w:proofErr w:type="gramStart"/>
      <w:r>
        <w:t>two</w:t>
      </w:r>
      <w:proofErr w:type="gramEnd"/>
      <w:r>
        <w:t xml:space="preserve"> things)</w:t>
      </w:r>
    </w:p>
    <w:p w:rsidR="00114460" w:rsidRDefault="00114460" w:rsidP="00650097"/>
    <w:p w:rsidR="00114460" w:rsidRDefault="00114460" w:rsidP="00650097">
      <w:r>
        <w:t>When controlling for these variables, what did Peal and Lambert find about bilingualism and IQ tests?</w:t>
      </w:r>
    </w:p>
    <w:p w:rsidR="00114460" w:rsidRDefault="00114460" w:rsidP="00650097">
      <w:r>
        <w:t>The last sentence of the middle paragraph on page 244 is a nice summary of the hypothesis that today is still widely considered amongst researchers to be valid.  The next paragraph explains it more fully.  Try to learn the basics.</w:t>
      </w:r>
    </w:p>
    <w:p w:rsidR="00DE1406" w:rsidRDefault="00DE1406" w:rsidP="00650097">
      <w:r>
        <w:t>What do the authors believe are the real underpinnings of linguistic assimilation? (</w:t>
      </w:r>
      <w:proofErr w:type="gramStart"/>
      <w:r>
        <w:t>first</w:t>
      </w:r>
      <w:proofErr w:type="gramEnd"/>
      <w:r>
        <w:t xml:space="preserve"> </w:t>
      </w:r>
      <w:r w:rsidR="00897C32">
        <w:t>two</w:t>
      </w:r>
      <w:r>
        <w:t xml:space="preserve"> paragraph</w:t>
      </w:r>
      <w:r w:rsidR="00897C32">
        <w:t>s</w:t>
      </w:r>
      <w:r>
        <w:t xml:space="preserve"> on page 246)</w:t>
      </w:r>
    </w:p>
    <w:p w:rsidR="0075510D" w:rsidRDefault="0075510D" w:rsidP="00650097"/>
    <w:p w:rsidR="00897C32" w:rsidRDefault="0075510D" w:rsidP="00650097">
      <w:r>
        <w:t xml:space="preserve">If you haven’t already written it - </w:t>
      </w:r>
      <w:r w:rsidR="00C53609">
        <w:t>w</w:t>
      </w:r>
      <w:r w:rsidR="00897C32">
        <w:t>hy do</w:t>
      </w:r>
      <w:r w:rsidR="00335EC4">
        <w:t xml:space="preserve"> nativist calls for subtractive</w:t>
      </w:r>
      <w:r w:rsidR="00897C32">
        <w:t xml:space="preserve"> acculturation find a receptive audience among less well-educated segments of the domestic population, according to the authors?</w:t>
      </w:r>
    </w:p>
    <w:p w:rsidR="0075510D" w:rsidRDefault="0075510D" w:rsidP="00650097"/>
    <w:p w:rsidR="0075510D" w:rsidRDefault="0075510D" w:rsidP="00650097"/>
    <w:p w:rsidR="00E4359A" w:rsidRDefault="00E4359A" w:rsidP="00650097">
      <w:r>
        <w:t>The CILS study found what relationship between parental SES and fluent bilingualism?</w:t>
      </w:r>
    </w:p>
    <w:p w:rsidR="0075510D" w:rsidRDefault="0075510D" w:rsidP="00650097"/>
    <w:p w:rsidR="00E4359A" w:rsidRDefault="00C664F0" w:rsidP="00650097">
      <w:r>
        <w:t>How did fluent bilinguals do in math and reading scores, when controlling for SES?</w:t>
      </w:r>
    </w:p>
    <w:p w:rsidR="0075510D" w:rsidRDefault="0075510D" w:rsidP="00650097"/>
    <w:p w:rsidR="00420F05" w:rsidRDefault="00EB3CF9" w:rsidP="00650097">
      <w:r>
        <w:t>Which of</w:t>
      </w:r>
      <w:r w:rsidR="00420F05">
        <w:t xml:space="preserve"> the four linguistic groups of Figure 18 are associated with the most negative social-psychological outcomes?</w:t>
      </w:r>
    </w:p>
    <w:p w:rsidR="00385C99" w:rsidRDefault="00385C99" w:rsidP="00650097"/>
    <w:p w:rsidR="00385C99" w:rsidRDefault="00385C99" w:rsidP="00650097">
      <w:r>
        <w:t>Know at least five of the statistics associated with dropping out of high school.</w:t>
      </w:r>
    </w:p>
    <w:p w:rsidR="00385C99" w:rsidRDefault="00385C99" w:rsidP="00650097"/>
    <w:p w:rsidR="00385C99" w:rsidRDefault="00385C99" w:rsidP="00650097">
      <w:r>
        <w:t xml:space="preserve">Summarize the </w:t>
      </w:r>
      <w:r w:rsidR="000561DE">
        <w:t>association of</w:t>
      </w:r>
      <w:r>
        <w:t xml:space="preserve"> </w:t>
      </w:r>
      <w:proofErr w:type="spellStart"/>
      <w:r w:rsidR="000561DE">
        <w:t>monolingualism</w:t>
      </w:r>
      <w:proofErr w:type="spellEnd"/>
      <w:r w:rsidR="000561DE">
        <w:t xml:space="preserve"> and limited bilingualism</w:t>
      </w:r>
      <w:r>
        <w:t xml:space="preserve"> on dropping out.</w:t>
      </w:r>
      <w:r w:rsidR="000561DE">
        <w:t xml:space="preserve">  (</w:t>
      </w:r>
      <w:proofErr w:type="gramStart"/>
      <w:r w:rsidR="000561DE">
        <w:t>note</w:t>
      </w:r>
      <w:proofErr w:type="gramEnd"/>
      <w:r w:rsidR="000561DE">
        <w:t xml:space="preserve"> that the summary controls for other factors)</w:t>
      </w:r>
    </w:p>
    <w:p w:rsidR="000B11EF" w:rsidRDefault="000B11EF" w:rsidP="00650097"/>
    <w:p w:rsidR="000B11EF" w:rsidRDefault="000B11EF" w:rsidP="00650097">
      <w:r>
        <w:t>Summarize the findings of figure 19 regarding degree of bilingualism and earnings.</w:t>
      </w:r>
      <w:r w:rsidR="000343B6">
        <w:t xml:space="preserve">  </w:t>
      </w:r>
    </w:p>
    <w:p w:rsidR="000343B6" w:rsidRDefault="000343B6" w:rsidP="00650097"/>
    <w:p w:rsidR="000343B6" w:rsidRDefault="007156B0" w:rsidP="00650097">
      <w:r>
        <w:t xml:space="preserve">What is the income cost </w:t>
      </w:r>
      <w:r w:rsidR="00572435">
        <w:t xml:space="preserve">$ </w:t>
      </w:r>
      <w:r>
        <w:t xml:space="preserve">of </w:t>
      </w:r>
      <w:proofErr w:type="spellStart"/>
      <w:r w:rsidR="000343B6">
        <w:t>monolingualism</w:t>
      </w:r>
      <w:proofErr w:type="spellEnd"/>
      <w:r w:rsidR="000343B6">
        <w:t xml:space="preserve"> as estimated from the CILS study?</w:t>
      </w:r>
    </w:p>
    <w:p w:rsidR="00B30193" w:rsidRDefault="00B30193" w:rsidP="00650097"/>
    <w:p w:rsidR="00B30193" w:rsidRDefault="00B30193" w:rsidP="00650097"/>
    <w:p w:rsidR="00574795" w:rsidRDefault="003B7699" w:rsidP="00650097">
      <w:r>
        <w:t>IMMIGRANTS AND THEIR CONTEXTS</w:t>
      </w:r>
    </w:p>
    <w:p w:rsidR="003B7699" w:rsidRDefault="003B7699" w:rsidP="00650097">
      <w:r>
        <w:t>What are the two basic contexts for immigrants in this section?</w:t>
      </w:r>
    </w:p>
    <w:p w:rsidR="003B7699" w:rsidRDefault="003B7699" w:rsidP="00650097">
      <w:r>
        <w:t>A large Canadian study found that “the more each group found itself in a _______________</w:t>
      </w:r>
      <w:proofErr w:type="gramStart"/>
      <w:r>
        <w:t>_  _</w:t>
      </w:r>
      <w:proofErr w:type="gramEnd"/>
      <w:r>
        <w:t>_______________, the greater the pressure to become __________________.</w:t>
      </w:r>
    </w:p>
    <w:p w:rsidR="003B7699" w:rsidRDefault="003B7699" w:rsidP="00650097"/>
    <w:p w:rsidR="003B7699" w:rsidRDefault="003B7699" w:rsidP="00650097">
      <w:r>
        <w:t>Why did this “pressure” result in more bilingualism with men than women?</w:t>
      </w:r>
    </w:p>
    <w:p w:rsidR="009757B6" w:rsidRDefault="009757B6" w:rsidP="00650097"/>
    <w:p w:rsidR="009757B6" w:rsidRDefault="009757B6" w:rsidP="00650097">
      <w:r>
        <w:t>In the case of the United States, most high status occupations require what?</w:t>
      </w:r>
    </w:p>
    <w:p w:rsidR="009757B6" w:rsidRDefault="009757B6" w:rsidP="00650097"/>
    <w:p w:rsidR="009757B6" w:rsidRDefault="009757B6" w:rsidP="00650097">
      <w:r>
        <w:t>In some extreme cases, employers may prefer non-English monolinguals.  Explain.</w:t>
      </w:r>
    </w:p>
    <w:p w:rsidR="009757B6" w:rsidRDefault="009757B6" w:rsidP="00650097">
      <w:r>
        <w:t>Please study Figure 20 well enough that if I gave you the chart with all of the row labels and column headings</w:t>
      </w:r>
      <w:r w:rsidR="00757F10">
        <w:t xml:space="preserve"> filled in</w:t>
      </w:r>
      <w:r>
        <w:t>, together with some of the cells filled in</w:t>
      </w:r>
      <w:r w:rsidR="00757F10">
        <w:t xml:space="preserve"> as well</w:t>
      </w:r>
      <w:r>
        <w:t xml:space="preserve">, you could fill in the blank cells </w:t>
      </w:r>
      <w:r w:rsidR="00DD022C">
        <w:t xml:space="preserve">with </w:t>
      </w:r>
      <w:r>
        <w:t>predicted outcomes.  For example, for workers who are dispersed (column heading), what is the second generation outcome (row label)?  Answer:  English monolinguals</w:t>
      </w:r>
    </w:p>
    <w:p w:rsidR="003D0983" w:rsidRDefault="003D0983" w:rsidP="00650097">
      <w:r>
        <w:t>Do the authors provide any specific national origin examples of the predicted outcomes of Figure 20?</w:t>
      </w:r>
    </w:p>
    <w:p w:rsidR="00DD022C" w:rsidRDefault="00DD022C" w:rsidP="00650097">
      <w:r>
        <w:t>CONCLUSION</w:t>
      </w:r>
    </w:p>
    <w:p w:rsidR="00DD022C" w:rsidRDefault="00DD022C" w:rsidP="00650097">
      <w:r>
        <w:t xml:space="preserve">“Instead of </w:t>
      </w:r>
      <w:proofErr w:type="gramStart"/>
      <w:r>
        <w:t>a  tower</w:t>
      </w:r>
      <w:proofErr w:type="gramEnd"/>
      <w:r>
        <w:t xml:space="preserve"> of Babel, the American experience has produced ____________________________.</w:t>
      </w:r>
    </w:p>
    <w:p w:rsidR="00DD022C" w:rsidRDefault="00DD022C" w:rsidP="00650097">
      <w:r>
        <w:t>Even before the research on bilingualism that used controls such as social class, what were many elites doing with their children on the linguistic education front?</w:t>
      </w:r>
    </w:p>
    <w:p w:rsidR="00DD022C" w:rsidRDefault="00DD022C" w:rsidP="00650097">
      <w:r>
        <w:t>“Giving up a foreign language means…” (</w:t>
      </w:r>
      <w:proofErr w:type="gramStart"/>
      <w:r>
        <w:t>please</w:t>
      </w:r>
      <w:proofErr w:type="gramEnd"/>
      <w:r>
        <w:t xml:space="preserve"> finish the quote)</w:t>
      </w:r>
    </w:p>
    <w:p w:rsidR="0073354E" w:rsidRDefault="0073354E" w:rsidP="00650097">
      <w:r>
        <w:t>What is the “real” threat, according to the view of the authors?</w:t>
      </w:r>
    </w:p>
    <w:p w:rsidR="00574795" w:rsidRDefault="00574795" w:rsidP="00650097"/>
    <w:p w:rsidR="00574795" w:rsidRDefault="00574795" w:rsidP="00650097"/>
    <w:sectPr w:rsidR="00574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A7"/>
    <w:rsid w:val="000343B6"/>
    <w:rsid w:val="000561DE"/>
    <w:rsid w:val="000B11EF"/>
    <w:rsid w:val="00102E9E"/>
    <w:rsid w:val="00114460"/>
    <w:rsid w:val="0022035F"/>
    <w:rsid w:val="0030294F"/>
    <w:rsid w:val="00335EC4"/>
    <w:rsid w:val="00385C99"/>
    <w:rsid w:val="003B4207"/>
    <w:rsid w:val="003B7699"/>
    <w:rsid w:val="003C6631"/>
    <w:rsid w:val="003D0983"/>
    <w:rsid w:val="00420F05"/>
    <w:rsid w:val="004316EC"/>
    <w:rsid w:val="005545E7"/>
    <w:rsid w:val="00572435"/>
    <w:rsid w:val="00574795"/>
    <w:rsid w:val="005D4FA7"/>
    <w:rsid w:val="00650097"/>
    <w:rsid w:val="006B6D8C"/>
    <w:rsid w:val="006C0871"/>
    <w:rsid w:val="006E1376"/>
    <w:rsid w:val="006E266D"/>
    <w:rsid w:val="007156B0"/>
    <w:rsid w:val="0073354E"/>
    <w:rsid w:val="0075510D"/>
    <w:rsid w:val="00757099"/>
    <w:rsid w:val="00757F10"/>
    <w:rsid w:val="00897C32"/>
    <w:rsid w:val="009757B6"/>
    <w:rsid w:val="009C1D5F"/>
    <w:rsid w:val="00B30193"/>
    <w:rsid w:val="00C53609"/>
    <w:rsid w:val="00C664F0"/>
    <w:rsid w:val="00C71F38"/>
    <w:rsid w:val="00CC20C5"/>
    <w:rsid w:val="00D41AF1"/>
    <w:rsid w:val="00DD022C"/>
    <w:rsid w:val="00DE1406"/>
    <w:rsid w:val="00E4359A"/>
    <w:rsid w:val="00EB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632C0-00A1-4E78-B693-C9B53F7F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8960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2</cp:revision>
  <dcterms:created xsi:type="dcterms:W3CDTF">2017-02-28T22:00:00Z</dcterms:created>
  <dcterms:modified xsi:type="dcterms:W3CDTF">2017-02-28T22:00:00Z</dcterms:modified>
</cp:coreProperties>
</file>